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6e322e1eb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877ff9bf4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Brasfemes,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bd698170a48d4" /><Relationship Type="http://schemas.openxmlformats.org/officeDocument/2006/relationships/numbering" Target="/word/numbering.xml" Id="R5cd368c55a7a4ff0" /><Relationship Type="http://schemas.openxmlformats.org/officeDocument/2006/relationships/settings" Target="/word/settings.xml" Id="Ra8a7b593dc484047" /><Relationship Type="http://schemas.openxmlformats.org/officeDocument/2006/relationships/image" Target="/word/media/6bbe0ee2-5c09-44c8-8494-42c66af5f4dc.png" Id="Rab2877ff9bf44f3d" /></Relationships>
</file>