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1e770889c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e27d0d67e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Bubau,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b9c455ee14f22" /><Relationship Type="http://schemas.openxmlformats.org/officeDocument/2006/relationships/numbering" Target="/word/numbering.xml" Id="R71f3eba4cc3a4d09" /><Relationship Type="http://schemas.openxmlformats.org/officeDocument/2006/relationships/settings" Target="/word/settings.xml" Id="R01979bd7acfa46c7" /><Relationship Type="http://schemas.openxmlformats.org/officeDocument/2006/relationships/image" Target="/word/media/dd773aaa-72f2-4def-bedd-8925d387ed1f.png" Id="R582e27d0d67e4688" /></Relationships>
</file>