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f0dcac7d074c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545fae08054d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Bunhosa,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51152249f845c1" /><Relationship Type="http://schemas.openxmlformats.org/officeDocument/2006/relationships/numbering" Target="/word/numbering.xml" Id="R19d29a6e4763496a" /><Relationship Type="http://schemas.openxmlformats.org/officeDocument/2006/relationships/settings" Target="/word/settings.xml" Id="R01da0a59f7cc4331" /><Relationship Type="http://schemas.openxmlformats.org/officeDocument/2006/relationships/image" Target="/word/media/225c9287-ab4d-47f3-8e36-ae86982c6bb3.png" Id="Rb4545fae08054d3c" /></Relationships>
</file>