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3813cc82e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f6754c68c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Burgonha,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87b587f424ad2" /><Relationship Type="http://schemas.openxmlformats.org/officeDocument/2006/relationships/numbering" Target="/word/numbering.xml" Id="R206eac0646764d19" /><Relationship Type="http://schemas.openxmlformats.org/officeDocument/2006/relationships/settings" Target="/word/settings.xml" Id="R52507007dfa74eef" /><Relationship Type="http://schemas.openxmlformats.org/officeDocument/2006/relationships/image" Target="/word/media/60c11644-ca36-4205-a9ec-a8ba13a436cf.png" Id="R385f6754c68c4617" /></Relationships>
</file>