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741aff84d044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783221c4f04f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Cabanas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0089e8c64a4800" /><Relationship Type="http://schemas.openxmlformats.org/officeDocument/2006/relationships/numbering" Target="/word/numbering.xml" Id="R15021fb757364165" /><Relationship Type="http://schemas.openxmlformats.org/officeDocument/2006/relationships/settings" Target="/word/settings.xml" Id="R4b4f0717836549f1" /><Relationship Type="http://schemas.openxmlformats.org/officeDocument/2006/relationships/image" Target="/word/media/30004133-c649-45c3-b3c3-b96a86207015.png" Id="R3c783221c4f04fbb" /></Relationships>
</file>