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3f5e950f1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62e17c1d8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Calicos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47178cb8b4d44" /><Relationship Type="http://schemas.openxmlformats.org/officeDocument/2006/relationships/numbering" Target="/word/numbering.xml" Id="R0894623ffc6c4706" /><Relationship Type="http://schemas.openxmlformats.org/officeDocument/2006/relationships/settings" Target="/word/settings.xml" Id="R1c2e3dbd26944c97" /><Relationship Type="http://schemas.openxmlformats.org/officeDocument/2006/relationships/image" Target="/word/media/5b8977b7-8aba-4e97-872f-811dddfcbae6.png" Id="R6e762e17c1d841de" /></Relationships>
</file>