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77316292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ac7b2f27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1958c4d04758" /><Relationship Type="http://schemas.openxmlformats.org/officeDocument/2006/relationships/numbering" Target="/word/numbering.xml" Id="R88b549bb23144be5" /><Relationship Type="http://schemas.openxmlformats.org/officeDocument/2006/relationships/settings" Target="/word/settings.xml" Id="R6c1277b79b424d8f" /><Relationship Type="http://schemas.openxmlformats.org/officeDocument/2006/relationships/image" Target="/word/media/8733337b-b26f-419f-a26e-029eff6a1a3a.png" Id="R35cac7b2f27844ab" /></Relationships>
</file>