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ff0ae6072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a3f8453c9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 de Besteiros,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6a1032af8486b" /><Relationship Type="http://schemas.openxmlformats.org/officeDocument/2006/relationships/numbering" Target="/word/numbering.xml" Id="R24baed248c4d4d5d" /><Relationship Type="http://schemas.openxmlformats.org/officeDocument/2006/relationships/settings" Target="/word/settings.xml" Id="Rbc1329cfd1414c5b" /><Relationship Type="http://schemas.openxmlformats.org/officeDocument/2006/relationships/image" Target="/word/media/a1c490bc-459d-46c0-8caa-77cf8f539612.png" Id="R112a3f8453c94d00" /></Relationships>
</file>