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dd3e806d1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1609825b6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4104aa1df4da8" /><Relationship Type="http://schemas.openxmlformats.org/officeDocument/2006/relationships/numbering" Target="/word/numbering.xml" Id="R8f1f38ffc3ab42a1" /><Relationship Type="http://schemas.openxmlformats.org/officeDocument/2006/relationships/settings" Target="/word/settings.xml" Id="Rb903fb45ea004dd5" /><Relationship Type="http://schemas.openxmlformats.org/officeDocument/2006/relationships/image" Target="/word/media/d1683c80-5dbf-4960-b858-f57e6397e973.png" Id="R9731609825b646f8" /></Relationships>
</file>