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f3637c86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43b17fe84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Carqueijo,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0fd50b3fc4ce5" /><Relationship Type="http://schemas.openxmlformats.org/officeDocument/2006/relationships/numbering" Target="/word/numbering.xml" Id="R2786faca4a444354" /><Relationship Type="http://schemas.openxmlformats.org/officeDocument/2006/relationships/settings" Target="/word/settings.xml" Id="Re39cedad50c04739" /><Relationship Type="http://schemas.openxmlformats.org/officeDocument/2006/relationships/image" Target="/word/media/1b368ecd-a9a4-49e5-ad49-a5b53e670643.png" Id="R7a243b17fe8446ec" /></Relationships>
</file>