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172ca2cd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2435f2e5c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Carregosa,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1d6a14e214031" /><Relationship Type="http://schemas.openxmlformats.org/officeDocument/2006/relationships/numbering" Target="/word/numbering.xml" Id="R6baf9b765e1a4c27" /><Relationship Type="http://schemas.openxmlformats.org/officeDocument/2006/relationships/settings" Target="/word/settings.xml" Id="Rdf4caa4c476543e5" /><Relationship Type="http://schemas.openxmlformats.org/officeDocument/2006/relationships/image" Target="/word/media/0dd880ac-b3d1-4aef-a243-4db212cc37f8.png" Id="R7be2435f2e5c4532" /></Relationships>
</file>