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5a2ec157f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e3e1f4dbb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Cartaxaria,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8f9c075bd4436" /><Relationship Type="http://schemas.openxmlformats.org/officeDocument/2006/relationships/numbering" Target="/word/numbering.xml" Id="R10dcb66adbf649e2" /><Relationship Type="http://schemas.openxmlformats.org/officeDocument/2006/relationships/settings" Target="/word/settings.xml" Id="R26229afcae4a4dc5" /><Relationship Type="http://schemas.openxmlformats.org/officeDocument/2006/relationships/image" Target="/word/media/b25de4cf-6e7e-4bf2-ae52-4ec21fe6a381.png" Id="R841e3e1f4dbb4e9a" /></Relationships>
</file>