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882a0bed1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c405b4c9d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Castelaria,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dcba1bbdd437f" /><Relationship Type="http://schemas.openxmlformats.org/officeDocument/2006/relationships/numbering" Target="/word/numbering.xml" Id="R0b7cb1bd1e7149df" /><Relationship Type="http://schemas.openxmlformats.org/officeDocument/2006/relationships/settings" Target="/word/settings.xml" Id="R3209a330666b4f03" /><Relationship Type="http://schemas.openxmlformats.org/officeDocument/2006/relationships/image" Target="/word/media/d7fd09fd-a572-4178-b71e-abdfd21faa70.png" Id="R15bc405b4c9d4f66" /></Relationships>
</file>