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81a25ef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6f1630a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Catarredor,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bb4250a74256" /><Relationship Type="http://schemas.openxmlformats.org/officeDocument/2006/relationships/numbering" Target="/word/numbering.xml" Id="R912b1a1e868b4398" /><Relationship Type="http://schemas.openxmlformats.org/officeDocument/2006/relationships/settings" Target="/word/settings.xml" Id="R0a47cf2f9f264524" /><Relationship Type="http://schemas.openxmlformats.org/officeDocument/2006/relationships/image" Target="/word/media/6a499915-6057-4b8f-b810-8b8032cb7851.png" Id="R07aa6f1630ab4f40" /></Relationships>
</file>