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0022d85a2c4c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618ca1bdf24e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Cernadas,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3b2c7197e64eb4" /><Relationship Type="http://schemas.openxmlformats.org/officeDocument/2006/relationships/numbering" Target="/word/numbering.xml" Id="Ra8129fa0ca424756" /><Relationship Type="http://schemas.openxmlformats.org/officeDocument/2006/relationships/settings" Target="/word/settings.xml" Id="Rebd2b332150c4f7b" /><Relationship Type="http://schemas.openxmlformats.org/officeDocument/2006/relationships/image" Target="/word/media/6e093615-d620-40fb-9b15-5c10f21f6064.png" Id="Ra4618ca1bdf24ee6" /></Relationships>
</file>