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cbdfa175d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f6443d894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Cerro da Mesquita,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4e6e0ef0a4a63" /><Relationship Type="http://schemas.openxmlformats.org/officeDocument/2006/relationships/numbering" Target="/word/numbering.xml" Id="R98cb2a08d2e04958" /><Relationship Type="http://schemas.openxmlformats.org/officeDocument/2006/relationships/settings" Target="/word/settings.xml" Id="R30d32f8ee3b0420a" /><Relationship Type="http://schemas.openxmlformats.org/officeDocument/2006/relationships/image" Target="/word/media/bdc6ac66-5cdc-4dfe-9e2d-4eae695516c2.png" Id="R59bf6443d89440d7" /></Relationships>
</file>