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75b7e29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af10e4b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78ed78964d5b" /><Relationship Type="http://schemas.openxmlformats.org/officeDocument/2006/relationships/numbering" Target="/word/numbering.xml" Id="R7ed942db5f784c34" /><Relationship Type="http://schemas.openxmlformats.org/officeDocument/2006/relationships/settings" Target="/word/settings.xml" Id="Rbd1cd5f439c34255" /><Relationship Type="http://schemas.openxmlformats.org/officeDocument/2006/relationships/image" Target="/word/media/da429535-2004-4bcf-a322-c798acb68752.png" Id="Rd396af10e4b944c0" /></Relationships>
</file>