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1324ace8f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5d2d3f5db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9e9a1703d4626" /><Relationship Type="http://schemas.openxmlformats.org/officeDocument/2006/relationships/numbering" Target="/word/numbering.xml" Id="Ra239f5af29324ad7" /><Relationship Type="http://schemas.openxmlformats.org/officeDocument/2006/relationships/settings" Target="/word/settings.xml" Id="R6375e8681f3c42a3" /><Relationship Type="http://schemas.openxmlformats.org/officeDocument/2006/relationships/image" Target="/word/media/edf4e8ee-c4c8-4e6c-a596-6de45ea6110b.png" Id="R49c5d2d3f5db4038" /></Relationships>
</file>