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6a23d7992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7a44d2a59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Chao da 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07315c07c40f9" /><Relationship Type="http://schemas.openxmlformats.org/officeDocument/2006/relationships/numbering" Target="/word/numbering.xml" Id="R7b8a0e7f74874c2a" /><Relationship Type="http://schemas.openxmlformats.org/officeDocument/2006/relationships/settings" Target="/word/settings.xml" Id="R7abac52863b5461c" /><Relationship Type="http://schemas.openxmlformats.org/officeDocument/2006/relationships/image" Target="/word/media/2f9dc3df-d92c-4c42-b787-b55a43a84404.png" Id="R2df7a44d2a594dfa" /></Relationships>
</file>