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f4858c471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15e155c61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Chao das Donas,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34fdadbca4471" /><Relationship Type="http://schemas.openxmlformats.org/officeDocument/2006/relationships/numbering" Target="/word/numbering.xml" Id="R59d9803a95564ac0" /><Relationship Type="http://schemas.openxmlformats.org/officeDocument/2006/relationships/settings" Target="/word/settings.xml" Id="Raea5ecb7ac88459c" /><Relationship Type="http://schemas.openxmlformats.org/officeDocument/2006/relationships/image" Target="/word/media/d3276bec-09fe-443c-9be8-ef3f7db543e3.png" Id="R28b15e155c6141ac" /></Relationships>
</file>