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d23e798d542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270974c0b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Chao de Lopes Grande,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e3082f52034134" /><Relationship Type="http://schemas.openxmlformats.org/officeDocument/2006/relationships/numbering" Target="/word/numbering.xml" Id="R43ad56672e734062" /><Relationship Type="http://schemas.openxmlformats.org/officeDocument/2006/relationships/settings" Target="/word/settings.xml" Id="R1e577738bab142c0" /><Relationship Type="http://schemas.openxmlformats.org/officeDocument/2006/relationships/image" Target="/word/media/30d28a17-c20a-41b2-be89-94772ebeeb15.png" Id="Rb02270974c0b4ab7" /></Relationships>
</file>