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55b72c518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f59f5123b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Chao de Lopes Pequeno,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a7a802a3f4268" /><Relationship Type="http://schemas.openxmlformats.org/officeDocument/2006/relationships/numbering" Target="/word/numbering.xml" Id="R9f6c71a7239345dc" /><Relationship Type="http://schemas.openxmlformats.org/officeDocument/2006/relationships/settings" Target="/word/settings.xml" Id="Rd96b67d1cb904fc1" /><Relationship Type="http://schemas.openxmlformats.org/officeDocument/2006/relationships/image" Target="/word/media/ed697d44-f3f4-4e77-ab62-871f6a109ced.png" Id="Rc1ef59f5123b4874" /></Relationships>
</file>