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cc9b176ee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b3c1990ad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Chao de Meninos,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ea95fa5a748e1" /><Relationship Type="http://schemas.openxmlformats.org/officeDocument/2006/relationships/numbering" Target="/word/numbering.xml" Id="R3cf58495f4c64dad" /><Relationship Type="http://schemas.openxmlformats.org/officeDocument/2006/relationships/settings" Target="/word/settings.xml" Id="R3551e46bc664444a" /><Relationship Type="http://schemas.openxmlformats.org/officeDocument/2006/relationships/image" Target="/word/media/4a50ca63-ede6-448b-a95f-4290284e1af8.png" Id="R232b3c1990ad4562" /></Relationships>
</file>