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ad6c49f5b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f746320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Cidadelhe,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453a20f84e5d" /><Relationship Type="http://schemas.openxmlformats.org/officeDocument/2006/relationships/numbering" Target="/word/numbering.xml" Id="Rf1a4d08e892a48ce" /><Relationship Type="http://schemas.openxmlformats.org/officeDocument/2006/relationships/settings" Target="/word/settings.xml" Id="R792c82e3716b441c" /><Relationship Type="http://schemas.openxmlformats.org/officeDocument/2006/relationships/image" Target="/word/media/00cab035-d3dc-40ba-a552-423359d9ff52.png" Id="Ra69ff746320547d8" /></Relationships>
</file>