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0ad7ffea0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ce587bfd5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Cidoes,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2a6f0728a4fec" /><Relationship Type="http://schemas.openxmlformats.org/officeDocument/2006/relationships/numbering" Target="/word/numbering.xml" Id="Ra23f46b02c2c444c" /><Relationship Type="http://schemas.openxmlformats.org/officeDocument/2006/relationships/settings" Target="/word/settings.xml" Id="R450d0a7087c6408f" /><Relationship Type="http://schemas.openxmlformats.org/officeDocument/2006/relationships/image" Target="/word/media/e02ffe2c-102b-42ae-84c4-fc27d5492712.png" Id="R0a6ce587bfd549fd" /></Relationships>
</file>