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3b8bf9ef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777e170b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bfffbec294ed0" /><Relationship Type="http://schemas.openxmlformats.org/officeDocument/2006/relationships/numbering" Target="/word/numbering.xml" Id="R1f0e1d8a0c264046" /><Relationship Type="http://schemas.openxmlformats.org/officeDocument/2006/relationships/settings" Target="/word/settings.xml" Id="R46af4eb2dff64b50" /><Relationship Type="http://schemas.openxmlformats.org/officeDocument/2006/relationships/image" Target="/word/media/9f16cdc3-bab9-4b28-986b-32ba42278497.png" Id="Re9e777e170b04b1f" /></Relationships>
</file>