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5257cafdc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bcf80138b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Contensas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134cd8f7c4cdd" /><Relationship Type="http://schemas.openxmlformats.org/officeDocument/2006/relationships/numbering" Target="/word/numbering.xml" Id="Rf8280770cd1b4bdb" /><Relationship Type="http://schemas.openxmlformats.org/officeDocument/2006/relationships/settings" Target="/word/settings.xml" Id="Rb454d4f8ceb349fe" /><Relationship Type="http://schemas.openxmlformats.org/officeDocument/2006/relationships/image" Target="/word/media/7d7dfaac-4675-4608-8c68-3bcbf1d21a09.png" Id="R655bcf80138b4ab1" /></Relationships>
</file>