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2f79b7417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57b1ca615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Corisco,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1fc6d5e6d40f9" /><Relationship Type="http://schemas.openxmlformats.org/officeDocument/2006/relationships/numbering" Target="/word/numbering.xml" Id="R6ea32dcda1554e28" /><Relationship Type="http://schemas.openxmlformats.org/officeDocument/2006/relationships/settings" Target="/word/settings.xml" Id="Rb87932efe3d74434" /><Relationship Type="http://schemas.openxmlformats.org/officeDocument/2006/relationships/image" Target="/word/media/2a6e74de-75fa-4e72-b96a-c0482b02058c.png" Id="R0c757b1ca6154a2d" /></Relationships>
</file>