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c3282f351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5eb3efdce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Cortes do Meio,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dd1dced4f452d" /><Relationship Type="http://schemas.openxmlformats.org/officeDocument/2006/relationships/numbering" Target="/word/numbering.xml" Id="Rb0c47a91ba6f4fde" /><Relationship Type="http://schemas.openxmlformats.org/officeDocument/2006/relationships/settings" Target="/word/settings.xml" Id="R3c3d5613c2ec4ab9" /><Relationship Type="http://schemas.openxmlformats.org/officeDocument/2006/relationships/image" Target="/word/media/cc7241ec-cef0-4ac7-908d-3a01ac0eea93.png" Id="Ra215eb3efdce4174" /></Relationships>
</file>