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6158a4cae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a8a041ce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32c3fec9643f4" /><Relationship Type="http://schemas.openxmlformats.org/officeDocument/2006/relationships/numbering" Target="/word/numbering.xml" Id="Rcd0a468107334e3c" /><Relationship Type="http://schemas.openxmlformats.org/officeDocument/2006/relationships/settings" Target="/word/settings.xml" Id="R79295e8f9fb4413e" /><Relationship Type="http://schemas.openxmlformats.org/officeDocument/2006/relationships/image" Target="/word/media/2eb2b0c7-87d6-4945-a4b6-0170bab71810.png" Id="R719a8a041ce84fb4" /></Relationships>
</file>