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5120344004e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ed5d225dc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Currelos,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ad4bd51944f08" /><Relationship Type="http://schemas.openxmlformats.org/officeDocument/2006/relationships/numbering" Target="/word/numbering.xml" Id="Reb9db53fdf9b46ad" /><Relationship Type="http://schemas.openxmlformats.org/officeDocument/2006/relationships/settings" Target="/word/settings.xml" Id="R3ef1c63be5bc4c4c" /><Relationship Type="http://schemas.openxmlformats.org/officeDocument/2006/relationships/image" Target="/word/media/e1cbf4e8-6504-469a-b2b3-9e4b41fc730e.png" Id="R200ed5d225dc4af2" /></Relationships>
</file>