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3d7996ae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80a502d5d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Douro Calvo,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8e7ec0d54ffa" /><Relationship Type="http://schemas.openxmlformats.org/officeDocument/2006/relationships/numbering" Target="/word/numbering.xml" Id="R10f3c09889194f65" /><Relationship Type="http://schemas.openxmlformats.org/officeDocument/2006/relationships/settings" Target="/word/settings.xml" Id="Rab2b1e47bcdb4516" /><Relationship Type="http://schemas.openxmlformats.org/officeDocument/2006/relationships/image" Target="/word/media/4742c845-1380-4943-9abc-115f384cdaea.png" Id="R9aa80a502d5d47e8" /></Relationships>
</file>