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2a1d12a0f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e0dec974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Duque,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5b2f01e14e09" /><Relationship Type="http://schemas.openxmlformats.org/officeDocument/2006/relationships/numbering" Target="/word/numbering.xml" Id="R2db9d6b220dd42a4" /><Relationship Type="http://schemas.openxmlformats.org/officeDocument/2006/relationships/settings" Target="/word/settings.xml" Id="R3df7f6e5fe054ba3" /><Relationship Type="http://schemas.openxmlformats.org/officeDocument/2006/relationships/image" Target="/word/media/d556179e-7a4d-4e37-bd64-e2da500309ad.png" Id="R483e0dec97454e56" /></Relationships>
</file>