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a1222cd1c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29061033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Enxara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26f5c26924a9f" /><Relationship Type="http://schemas.openxmlformats.org/officeDocument/2006/relationships/numbering" Target="/word/numbering.xml" Id="R8e5093291d1b4f09" /><Relationship Type="http://schemas.openxmlformats.org/officeDocument/2006/relationships/settings" Target="/word/settings.xml" Id="R67048a3e45d34cd3" /><Relationship Type="http://schemas.openxmlformats.org/officeDocument/2006/relationships/image" Target="/word/media/c46a9583-4b50-467c-857c-d744ccc2963c.png" Id="R8ea2906103384e12" /></Relationships>
</file>