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f6ed27a74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d145685b3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Ermezinde,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2a2f81f81469c" /><Relationship Type="http://schemas.openxmlformats.org/officeDocument/2006/relationships/numbering" Target="/word/numbering.xml" Id="R57d2fc1cdcf1430d" /><Relationship Type="http://schemas.openxmlformats.org/officeDocument/2006/relationships/settings" Target="/word/settings.xml" Id="R1e73c37cbe6c49a6" /><Relationship Type="http://schemas.openxmlformats.org/officeDocument/2006/relationships/image" Target="/word/media/4d6e9e34-77f8-4855-9ec1-c97603dd650e.png" Id="R394d145685b34696" /></Relationships>
</file>