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f68b80dc9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5afd7aecd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Estevais de Moiros,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8bd6adc0c45a2" /><Relationship Type="http://schemas.openxmlformats.org/officeDocument/2006/relationships/numbering" Target="/word/numbering.xml" Id="Rc2b75ba3fc6a4a1d" /><Relationship Type="http://schemas.openxmlformats.org/officeDocument/2006/relationships/settings" Target="/word/settings.xml" Id="Raf23ad4d43f340b4" /><Relationship Type="http://schemas.openxmlformats.org/officeDocument/2006/relationships/image" Target="/word/media/1dd47208-148c-4b75-9477-3f98850f0ba4.png" Id="R5ef5afd7aecd4a4c" /></Relationships>
</file>