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9097ff830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6b7af67e1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30adcd85a497d" /><Relationship Type="http://schemas.openxmlformats.org/officeDocument/2006/relationships/numbering" Target="/word/numbering.xml" Id="Rfa63bd94897d4a1f" /><Relationship Type="http://schemas.openxmlformats.org/officeDocument/2006/relationships/settings" Target="/word/settings.xml" Id="R45bab088f61d4d9c" /><Relationship Type="http://schemas.openxmlformats.org/officeDocument/2006/relationships/image" Target="/word/media/7ed5d7f0-18d7-41a4-83d6-ba6e337bd2a6.png" Id="R7636b7af67e14787" /></Relationships>
</file>