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7ec8ba61b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2c6db785f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20f59535d4dfb" /><Relationship Type="http://schemas.openxmlformats.org/officeDocument/2006/relationships/numbering" Target="/word/numbering.xml" Id="Rfe766c9278064dd8" /><Relationship Type="http://schemas.openxmlformats.org/officeDocument/2006/relationships/settings" Target="/word/settings.xml" Id="R49fe211b3eb94221" /><Relationship Type="http://schemas.openxmlformats.org/officeDocument/2006/relationships/image" Target="/word/media/e3b72f50-1edb-43f2-8783-b575f9e0edc7.png" Id="R9ba2c6db785f4ff3" /></Relationships>
</file>