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3c035b523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61bc1376f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Fonte Ladrao,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b1152a5dc4967" /><Relationship Type="http://schemas.openxmlformats.org/officeDocument/2006/relationships/numbering" Target="/word/numbering.xml" Id="R52d7106e56be4dcc" /><Relationship Type="http://schemas.openxmlformats.org/officeDocument/2006/relationships/settings" Target="/word/settings.xml" Id="Rbc79b5df2ccb4a82" /><Relationship Type="http://schemas.openxmlformats.org/officeDocument/2006/relationships/image" Target="/word/media/924091cd-572a-4d16-ab68-b28b7206961f.png" Id="Re3e61bc1376f4a77" /></Relationships>
</file>