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80c9bd2f9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95e30b18d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Santa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b6f1257ec4ae4" /><Relationship Type="http://schemas.openxmlformats.org/officeDocument/2006/relationships/numbering" Target="/word/numbering.xml" Id="R4c40c1c2a83b4582" /><Relationship Type="http://schemas.openxmlformats.org/officeDocument/2006/relationships/settings" Target="/word/settings.xml" Id="R4360729efd1b4261" /><Relationship Type="http://schemas.openxmlformats.org/officeDocument/2006/relationships/image" Target="/word/media/50a9d316-732d-40a1-afdc-5c43711b0e7f.png" Id="Rae095e30b18d44cd" /></Relationships>
</file>