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66cea90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698ebc0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6af20958144dd" /><Relationship Type="http://schemas.openxmlformats.org/officeDocument/2006/relationships/numbering" Target="/word/numbering.xml" Id="Rec557528ec764804" /><Relationship Type="http://schemas.openxmlformats.org/officeDocument/2006/relationships/settings" Target="/word/settings.xml" Id="R44af42cb6b7a4c34" /><Relationship Type="http://schemas.openxmlformats.org/officeDocument/2006/relationships/image" Target="/word/media/aaf99351-3209-4055-86fe-b8bd990ba553.png" Id="R001c698ebc0d4df1" /></Relationships>
</file>