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f68edf331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c7a8ca199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26b762c9e4bcd" /><Relationship Type="http://schemas.openxmlformats.org/officeDocument/2006/relationships/numbering" Target="/word/numbering.xml" Id="Rdfbe2844e0b9490a" /><Relationship Type="http://schemas.openxmlformats.org/officeDocument/2006/relationships/settings" Target="/word/settings.xml" Id="R1586a92b16084851" /><Relationship Type="http://schemas.openxmlformats.org/officeDocument/2006/relationships/image" Target="/word/media/039a8c52-b6db-438b-8a63-31a9d5a24c46.png" Id="R396c7a8ca1994c67" /></Relationships>
</file>