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6b1ef16ec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ad31250a1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Foz do Sousa,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d1307d4c4ff5" /><Relationship Type="http://schemas.openxmlformats.org/officeDocument/2006/relationships/numbering" Target="/word/numbering.xml" Id="Rac90ee9a690546fd" /><Relationship Type="http://schemas.openxmlformats.org/officeDocument/2006/relationships/settings" Target="/word/settings.xml" Id="R8c57306e36054dd9" /><Relationship Type="http://schemas.openxmlformats.org/officeDocument/2006/relationships/image" Target="/word/media/4cbbd68e-b3ef-4d3b-91be-1c51aeedd7ee.png" Id="R590ad31250a14962" /></Relationships>
</file>