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ed1b2b60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861abea95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Foz Tua,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160447cc436b" /><Relationship Type="http://schemas.openxmlformats.org/officeDocument/2006/relationships/numbering" Target="/word/numbering.xml" Id="Rd6c9025531d74ea4" /><Relationship Type="http://schemas.openxmlformats.org/officeDocument/2006/relationships/settings" Target="/word/settings.xml" Id="R9eeed1bd22da421d" /><Relationship Type="http://schemas.openxmlformats.org/officeDocument/2006/relationships/image" Target="/word/media/c3973ea4-c914-4ade-82e9-d85fa55a85fd.png" Id="R0bd861abea954a91" /></Relationships>
</file>