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bf5419de9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5c795d138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Freixieiro de Soutelo,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193efc78347b8" /><Relationship Type="http://schemas.openxmlformats.org/officeDocument/2006/relationships/numbering" Target="/word/numbering.xml" Id="R7233f800e54a4b6c" /><Relationship Type="http://schemas.openxmlformats.org/officeDocument/2006/relationships/settings" Target="/word/settings.xml" Id="R5a39e1712c0f43ee" /><Relationship Type="http://schemas.openxmlformats.org/officeDocument/2006/relationships/image" Target="/word/media/0424b330-2d1e-4741-9903-55ba860923fa.png" Id="R2a35c795d1384fe1" /></Relationships>
</file>