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3287496cc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51123250a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Freixofeira,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a6ffd2bb84c4f" /><Relationship Type="http://schemas.openxmlformats.org/officeDocument/2006/relationships/numbering" Target="/word/numbering.xml" Id="R583e96c288434f58" /><Relationship Type="http://schemas.openxmlformats.org/officeDocument/2006/relationships/settings" Target="/word/settings.xml" Id="Rb1bf6c12f8c3436b" /><Relationship Type="http://schemas.openxmlformats.org/officeDocument/2006/relationships/image" Target="/word/media/ee8ea8c3-81e6-450f-89bc-d8dd165cd6c7.png" Id="Rbee51123250a4e0c" /></Relationships>
</file>