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a5d2e00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0e25dde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Fundo da 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fbcc4b4e4ead" /><Relationship Type="http://schemas.openxmlformats.org/officeDocument/2006/relationships/numbering" Target="/word/numbering.xml" Id="R580f9998d7dd435c" /><Relationship Type="http://schemas.openxmlformats.org/officeDocument/2006/relationships/settings" Target="/word/settings.xml" Id="R67091993ce524a82" /><Relationship Type="http://schemas.openxmlformats.org/officeDocument/2006/relationships/image" Target="/word/media/f1cb1cd5-6ad6-4484-9fd7-28da2d0ddc14.png" Id="R1ca70e25dde04436" /></Relationships>
</file>