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4e91c715fe44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837db43e1a42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Furadouro,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1e920b94284160" /><Relationship Type="http://schemas.openxmlformats.org/officeDocument/2006/relationships/numbering" Target="/word/numbering.xml" Id="R8236859ebc5244e5" /><Relationship Type="http://schemas.openxmlformats.org/officeDocument/2006/relationships/settings" Target="/word/settings.xml" Id="R6f958ee06618459c" /><Relationship Type="http://schemas.openxmlformats.org/officeDocument/2006/relationships/image" Target="/word/media/55bba1d1-09da-40fd-86fa-6a9a765a76c1.png" Id="Rc4837db43e1a426d" /></Relationships>
</file>