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268e0b96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1bb3b91e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Galamares,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91ca18e6642cb" /><Relationship Type="http://schemas.openxmlformats.org/officeDocument/2006/relationships/numbering" Target="/word/numbering.xml" Id="R3cee675233a24206" /><Relationship Type="http://schemas.openxmlformats.org/officeDocument/2006/relationships/settings" Target="/word/settings.xml" Id="Rb52318b03a354da5" /><Relationship Type="http://schemas.openxmlformats.org/officeDocument/2006/relationships/image" Target="/word/media/fb04549b-f5d4-411c-8be2-233d537483fb.png" Id="R78c01bb3b91e4517" /></Relationships>
</file>