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43cf79c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2c3aeea2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Galaxes,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185b9688d42d6" /><Relationship Type="http://schemas.openxmlformats.org/officeDocument/2006/relationships/numbering" Target="/word/numbering.xml" Id="R3be0c1754b5c4b15" /><Relationship Type="http://schemas.openxmlformats.org/officeDocument/2006/relationships/settings" Target="/word/settings.xml" Id="R993b0f8f1ae0478c" /><Relationship Type="http://schemas.openxmlformats.org/officeDocument/2006/relationships/image" Target="/word/media/ff64fa7e-2f27-4819-9271-4c224d9bb705.png" Id="R8c852c3aeea24b4a" /></Relationships>
</file>